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36" w:rsidRDefault="00A84936" w:rsidP="00A84936">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A84936" w:rsidRDefault="00A84936" w:rsidP="00A84936">
      <w:pPr>
        <w:contextualSpacing/>
        <w:jc w:val="center"/>
        <w:rPr>
          <w:rFonts w:eastAsia="Times New Roman" w:cs="Times New Roman"/>
          <w:sz w:val="22"/>
        </w:rPr>
      </w:pPr>
    </w:p>
    <w:p w:rsidR="00A84936" w:rsidRDefault="00A84936" w:rsidP="00A84936">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A84936" w:rsidRDefault="00A84936" w:rsidP="00A84936">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A84936" w:rsidRDefault="00A84936" w:rsidP="00A84936">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A84936" w:rsidRDefault="00A84936" w:rsidP="00A84936">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743CA3" w:rsidRPr="00743CA3" w:rsidRDefault="00A84936" w:rsidP="00A84936">
      <w:pPr>
        <w:contextualSpacing/>
        <w:jc w:val="both"/>
        <w:rPr>
          <w:rFonts w:eastAsia="Times New Roman" w:cs="Times New Roman"/>
          <w:sz w:val="22"/>
        </w:rPr>
      </w:pPr>
      <w:r>
        <w:rPr>
          <w:rFonts w:eastAsia="Times New Roman" w:cs="Times New Roman"/>
          <w:sz w:val="22"/>
        </w:rPr>
        <w:t>моих персональных данных, относящихся исключительно к перечисленным ниже категориям персональных данных</w:t>
      </w:r>
      <w:r w:rsidRPr="00743CA3">
        <w:rPr>
          <w:rFonts w:eastAsia="Times New Roman" w:cs="Times New Roman"/>
          <w:sz w:val="22"/>
        </w:rPr>
        <w:t xml:space="preserve">: </w:t>
      </w:r>
      <w:r w:rsidR="00743CA3" w:rsidRPr="00743CA3">
        <w:rPr>
          <w:rFonts w:eastAsia="Times New Roman" w:cs="Times New Roman"/>
          <w:sz w:val="22"/>
        </w:rPr>
        <w:t xml:space="preserve">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w:t>
      </w:r>
      <w:r w:rsidR="00743CA3" w:rsidRPr="00743CA3">
        <w:rPr>
          <w:rFonts w:eastAsia="Times New Roman" w:cs="Times New Roman"/>
          <w:sz w:val="22"/>
        </w:rPr>
        <w:br/>
        <w:t>с образовательными программами основного общего и среднего общего образования;</w:t>
      </w:r>
      <w:r w:rsidR="00743CA3" w:rsidRPr="00743CA3">
        <w:rPr>
          <w:sz w:val="22"/>
        </w:rPr>
        <w:t xml:space="preserve"> </w:t>
      </w:r>
      <w:r w:rsidR="00743CA3" w:rsidRPr="00743CA3">
        <w:rPr>
          <w:rFonts w:eastAsia="Times New Roman" w:cs="Times New Roman"/>
          <w:sz w:val="22"/>
        </w:rPr>
        <w:t>о наличии у меня допуска к ГИА;</w:t>
      </w:r>
      <w:r w:rsidR="00743CA3" w:rsidRPr="00743CA3">
        <w:rPr>
          <w:sz w:val="22"/>
        </w:rPr>
        <w:t xml:space="preserve"> </w:t>
      </w:r>
      <w:r w:rsidR="00743CA3" w:rsidRPr="00743CA3">
        <w:rPr>
          <w:rFonts w:eastAsia="Times New Roman" w:cs="Times New Roman"/>
          <w:sz w:val="22"/>
        </w:rPr>
        <w:t>о перечне учебных предметов, выбранных мною для сдачи ГИА, форме ГИА; результаты итогового сочинения (изложения); результаты ГИА-11 по учебным предметам.</w:t>
      </w:r>
    </w:p>
    <w:p w:rsidR="00A84936" w:rsidRDefault="00A84936" w:rsidP="00A84936">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A84936" w:rsidRDefault="00A84936" w:rsidP="00A84936">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w:t>
      </w:r>
    </w:p>
    <w:p w:rsidR="0024268F" w:rsidRDefault="0024268F" w:rsidP="00A84936">
      <w:pPr>
        <w:shd w:val="clear" w:color="auto" w:fill="FFFFFF"/>
        <w:ind w:firstLine="0"/>
        <w:contextualSpacing/>
        <w:jc w:val="both"/>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 ___________ 20__ г.                       ____________________ /________________/</w:t>
      </w:r>
      <w:r w:rsidRPr="00FB28DC">
        <w:rPr>
          <w:bCs/>
          <w:i/>
          <w:color w:val="000000"/>
          <w:sz w:val="20"/>
          <w:szCs w:val="20"/>
        </w:rPr>
        <w:t xml:space="preserve"> </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r>
        <w:rPr>
          <w:bCs/>
          <w:i/>
          <w:color w:val="000000"/>
          <w:sz w:val="20"/>
          <w:szCs w:val="20"/>
        </w:rPr>
        <w:t xml:space="preserve">                                                                                                    </w:t>
      </w:r>
      <w:r w:rsidRPr="00FB28DC">
        <w:rPr>
          <w:bCs/>
          <w:i/>
          <w:color w:val="000000"/>
          <w:sz w:val="20"/>
          <w:szCs w:val="20"/>
          <w:vertAlign w:val="superscript"/>
        </w:rPr>
        <w:t xml:space="preserve">Подпись   участника             </w:t>
      </w:r>
      <w:r>
        <w:rPr>
          <w:bCs/>
          <w:i/>
          <w:color w:val="000000"/>
          <w:sz w:val="20"/>
          <w:szCs w:val="20"/>
          <w:vertAlign w:val="superscript"/>
        </w:rPr>
        <w:t xml:space="preserve">                    </w:t>
      </w:r>
      <w:r w:rsidRPr="00FB28DC">
        <w:rPr>
          <w:bCs/>
          <w:i/>
          <w:color w:val="000000"/>
          <w:sz w:val="20"/>
          <w:szCs w:val="20"/>
          <w:vertAlign w:val="superscript"/>
        </w:rPr>
        <w:t>Расшифровка подписи</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«____» ___________ 20__ г.                   ___________________ /_________________/</w:t>
      </w:r>
      <w:r w:rsidRPr="00FB28DC">
        <w:rPr>
          <w:bCs/>
          <w:i/>
          <w:color w:val="000000"/>
          <w:sz w:val="20"/>
          <w:szCs w:val="20"/>
        </w:rPr>
        <w:t xml:space="preserve"> </w:t>
      </w:r>
    </w:p>
    <w:p w:rsidR="00A84936" w:rsidRPr="00161AE6" w:rsidRDefault="00A84936" w:rsidP="00A84936">
      <w:pPr>
        <w:overflowPunct w:val="0"/>
        <w:autoSpaceDE w:val="0"/>
        <w:autoSpaceDN w:val="0"/>
        <w:adjustRightInd w:val="0"/>
        <w:textAlignment w:val="baseline"/>
        <w:rPr>
          <w:bCs/>
          <w:i/>
          <w:color w:val="000000"/>
          <w:sz w:val="20"/>
          <w:szCs w:val="20"/>
          <w:vertAlign w:val="superscript"/>
        </w:rPr>
      </w:pPr>
      <w:r>
        <w:rPr>
          <w:bCs/>
          <w:i/>
          <w:color w:val="000000"/>
          <w:sz w:val="20"/>
          <w:szCs w:val="20"/>
          <w:vertAlign w:val="superscript"/>
        </w:rPr>
        <w:t xml:space="preserve">                                                                                                              </w:t>
      </w:r>
      <w:r w:rsidRPr="00FB28DC">
        <w:rPr>
          <w:bCs/>
          <w:i/>
          <w:color w:val="000000"/>
          <w:sz w:val="20"/>
          <w:szCs w:val="20"/>
          <w:vertAlign w:val="superscript"/>
        </w:rPr>
        <w:t xml:space="preserve">Подпись   </w:t>
      </w:r>
      <w:r>
        <w:rPr>
          <w:bCs/>
          <w:i/>
          <w:color w:val="000000"/>
          <w:sz w:val="20"/>
          <w:szCs w:val="20"/>
          <w:vertAlign w:val="superscript"/>
        </w:rPr>
        <w:t>родителя  (законного представителя)</w:t>
      </w:r>
      <w:r w:rsidRPr="00FB28DC">
        <w:rPr>
          <w:bCs/>
          <w:i/>
          <w:color w:val="000000"/>
          <w:sz w:val="20"/>
          <w:szCs w:val="20"/>
          <w:vertAlign w:val="superscript"/>
        </w:rPr>
        <w:t xml:space="preserve">           </w:t>
      </w:r>
      <w:r>
        <w:rPr>
          <w:bCs/>
          <w:i/>
          <w:color w:val="000000"/>
          <w:sz w:val="20"/>
          <w:szCs w:val="20"/>
          <w:vertAlign w:val="superscript"/>
        </w:rPr>
        <w:t xml:space="preserve">       </w:t>
      </w:r>
      <w:r w:rsidRPr="00FB28DC">
        <w:rPr>
          <w:bCs/>
          <w:i/>
          <w:color w:val="000000"/>
          <w:sz w:val="20"/>
          <w:szCs w:val="20"/>
          <w:vertAlign w:val="superscript"/>
        </w:rPr>
        <w:t xml:space="preserve"> </w:t>
      </w:r>
      <w:r>
        <w:rPr>
          <w:bCs/>
          <w:i/>
          <w:color w:val="000000"/>
          <w:sz w:val="20"/>
          <w:szCs w:val="20"/>
          <w:vertAlign w:val="superscript"/>
        </w:rPr>
        <w:t>Расшифровка подписи</w:t>
      </w:r>
    </w:p>
    <w:p w:rsidR="000668BC" w:rsidRDefault="000668BC" w:rsidP="00743CA3">
      <w:pPr>
        <w:ind w:firstLine="0"/>
      </w:pPr>
      <w:bookmarkStart w:id="0" w:name="_GoBack"/>
      <w:bookmarkEnd w:id="0"/>
    </w:p>
    <w:sectPr w:rsidR="000668BC" w:rsidSect="00743CA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92" w:rsidRDefault="004D5692" w:rsidP="00743CA3">
      <w:r>
        <w:separator/>
      </w:r>
    </w:p>
  </w:endnote>
  <w:endnote w:type="continuationSeparator" w:id="0">
    <w:p w:rsidR="004D5692" w:rsidRDefault="004D5692" w:rsidP="0074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92" w:rsidRDefault="004D5692" w:rsidP="00743CA3">
      <w:r>
        <w:separator/>
      </w:r>
    </w:p>
  </w:footnote>
  <w:footnote w:type="continuationSeparator" w:id="0">
    <w:p w:rsidR="004D5692" w:rsidRDefault="004D5692" w:rsidP="00743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36"/>
    <w:rsid w:val="000668BC"/>
    <w:rsid w:val="00094823"/>
    <w:rsid w:val="000A029E"/>
    <w:rsid w:val="0024268F"/>
    <w:rsid w:val="004D5692"/>
    <w:rsid w:val="00743CA3"/>
    <w:rsid w:val="00A8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A966A-B85E-4459-90DA-C7416227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9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A84936"/>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A84936"/>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A84936"/>
    <w:rPr>
      <w:rFonts w:ascii="Times New Roman" w:eastAsia="Calibri" w:hAnsi="Times New Roman" w:cs="Times New Roman"/>
      <w:b/>
      <w:sz w:val="32"/>
      <w:szCs w:val="28"/>
    </w:rPr>
  </w:style>
  <w:style w:type="paragraph" w:styleId="a3">
    <w:name w:val="List Paragraph"/>
    <w:basedOn w:val="a"/>
    <w:uiPriority w:val="34"/>
    <w:qFormat/>
    <w:rsid w:val="00A8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Дышекова</dc:creator>
  <cp:lastModifiedBy>User203</cp:lastModifiedBy>
  <cp:revision>5</cp:revision>
  <dcterms:created xsi:type="dcterms:W3CDTF">2020-12-01T11:28:00Z</dcterms:created>
  <dcterms:modified xsi:type="dcterms:W3CDTF">2022-11-15T08:32:00Z</dcterms:modified>
</cp:coreProperties>
</file>